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B64932">
      <w:pPr>
        <w:pStyle w:val="18"/>
        <w:shd w:val="clear" w:color="auto" w:fill="FFFFFF"/>
        <w:rPr>
          <w:u w:val="single"/>
        </w:rPr>
      </w:pPr>
      <w:bookmarkStart w:id="0" w:name="_GoBack"/>
      <w:r>
        <w:t>附件1</w:t>
      </w:r>
      <w:r>
        <w:rPr>
          <w:rFonts w:hint="eastAsia"/>
        </w:rPr>
        <w:t xml:space="preserve"> </w:t>
      </w:r>
      <w:bookmarkEnd w:id="0"/>
      <w:r>
        <w:rPr>
          <w:rFonts w:hint="eastAsia"/>
        </w:rPr>
        <w:t xml:space="preserve">                         项目编号：</w:t>
      </w:r>
      <w:r>
        <w:rPr>
          <w:rFonts w:hint="eastAsia"/>
          <w:u w:val="single"/>
        </w:rPr>
        <w:t xml:space="preserve">             </w:t>
      </w:r>
    </w:p>
    <w:p w14:paraId="0FCB799C">
      <w:pPr>
        <w:pStyle w:val="9"/>
        <w:shd w:val="clear" w:color="auto" w:fill="FFFFFF"/>
      </w:pPr>
    </w:p>
    <w:p w14:paraId="1412E1A6">
      <w:pPr>
        <w:pStyle w:val="9"/>
        <w:shd w:val="clear" w:color="auto" w:fill="FFFFFF"/>
      </w:pPr>
      <w:r>
        <w:t>山东省青年医务工作者协会</w:t>
      </w:r>
    </w:p>
    <w:p w14:paraId="022473D9">
      <w:pPr>
        <w:pStyle w:val="9"/>
        <w:shd w:val="clear" w:color="auto" w:fill="FFFFFF"/>
      </w:pPr>
      <w:r>
        <w:t>“</w:t>
      </w:r>
      <w:r>
        <w:rPr>
          <w:rFonts w:hint="eastAsia"/>
        </w:rPr>
        <w:t>服务基层·人才托举</w:t>
      </w:r>
      <w:r>
        <w:t>”医务工作者走基层</w:t>
      </w:r>
    </w:p>
    <w:p w14:paraId="7ABB27FE">
      <w:pPr>
        <w:pStyle w:val="9"/>
        <w:shd w:val="clear" w:color="auto" w:fill="FFFFFF"/>
      </w:pPr>
      <w:r>
        <w:t>项目申报书</w:t>
      </w:r>
    </w:p>
    <w:p w14:paraId="071B353D">
      <w:pPr>
        <w:pStyle w:val="9"/>
        <w:shd w:val="clear" w:color="auto" w:fill="FFFFFF"/>
      </w:pPr>
      <w:r>
        <w:rPr>
          <w:rFonts w:hint="eastAsia"/>
          <w:sz w:val="36"/>
          <w:szCs w:val="36"/>
        </w:rPr>
        <w:t>（2026年）</w:t>
      </w:r>
    </w:p>
    <w:p w14:paraId="059FC194">
      <w:pPr>
        <w:pStyle w:val="19"/>
        <w:shd w:val="clear" w:color="auto" w:fill="FFFFFF"/>
        <w:jc w:val="both"/>
      </w:pPr>
    </w:p>
    <w:tbl>
      <w:tblPr>
        <w:tblStyle w:val="10"/>
        <w:tblpPr w:leftFromText="180" w:rightFromText="180" w:vertAnchor="text" w:horzAnchor="page" w:tblpXSpec="center" w:tblpY="392"/>
        <w:tblOverlap w:val="never"/>
        <w:tblW w:w="3877" w:type="pct"/>
        <w:jc w:val="center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84"/>
        <w:gridCol w:w="4487"/>
      </w:tblGrid>
      <w:tr w14:paraId="00025B8D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884" w:hRule="atLeast"/>
          <w:tblHeader/>
          <w:jc w:val="center"/>
        </w:trPr>
        <w:tc>
          <w:tcPr>
            <w:tcW w:w="1956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9EA304A">
            <w:pPr>
              <w:widowControl/>
              <w:jc w:val="distribute"/>
              <w:rPr>
                <w:rFonts w:hint="eastAsia" w:ascii="等线" w:hAnsi="等线" w:eastAsia="等线" w:cs="等线"/>
                <w:b/>
                <w:bCs/>
                <w:sz w:val="28"/>
                <w:szCs w:val="36"/>
              </w:rPr>
            </w:pPr>
            <w:r>
              <w:rPr>
                <w:rStyle w:val="12"/>
                <w:rFonts w:hint="eastAsia" w:ascii="等线" w:hAnsi="等线" w:eastAsia="等线" w:cs="等线"/>
                <w:bCs/>
                <w:kern w:val="0"/>
                <w:sz w:val="36"/>
                <w:szCs w:val="36"/>
                <w:lang w:bidi="ar"/>
              </w:rPr>
              <w:t>项目名称：</w:t>
            </w:r>
          </w:p>
        </w:tc>
        <w:tc>
          <w:tcPr>
            <w:tcW w:w="3043" w:type="pct"/>
            <w:noWrap w:val="0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CEE267F">
            <w:pPr>
              <w:jc w:val="left"/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</w:pP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  <w:t xml:space="preserve">                    </w:t>
            </w: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  <w:lang w:val="en-US" w:eastAsia="zh-CN"/>
              </w:rPr>
              <w:t xml:space="preserve">                </w:t>
            </w: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  <w:t xml:space="preserve">          </w:t>
            </w:r>
          </w:p>
        </w:tc>
      </w:tr>
      <w:tr w14:paraId="3E8A6C98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04" w:hRule="atLeast"/>
          <w:jc w:val="center"/>
        </w:trPr>
        <w:tc>
          <w:tcPr>
            <w:tcW w:w="1956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326A06E">
            <w:pPr>
              <w:widowControl/>
              <w:jc w:val="distribute"/>
              <w:rPr>
                <w:rFonts w:hint="eastAsia" w:ascii="等线" w:hAnsi="等线" w:eastAsia="等线" w:cs="等线"/>
                <w:sz w:val="28"/>
                <w:szCs w:val="36"/>
              </w:rPr>
            </w:pPr>
            <w:r>
              <w:rPr>
                <w:rStyle w:val="12"/>
                <w:rFonts w:hint="eastAsia" w:ascii="等线" w:hAnsi="等线" w:eastAsia="等线" w:cs="等线"/>
                <w:bCs/>
                <w:kern w:val="0"/>
                <w:sz w:val="36"/>
                <w:szCs w:val="36"/>
                <w:lang w:bidi="ar"/>
              </w:rPr>
              <w:t>项目负责人：</w:t>
            </w:r>
          </w:p>
        </w:tc>
        <w:tc>
          <w:tcPr>
            <w:tcW w:w="3043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AC15F07">
            <w:pPr>
              <w:jc w:val="left"/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</w:pP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  <w:t xml:space="preserve">                      </w:t>
            </w: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  <w:lang w:val="en-US" w:eastAsia="zh-CN"/>
              </w:rPr>
              <w:t xml:space="preserve">               </w:t>
            </w: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  <w:t xml:space="preserve">         </w:t>
            </w:r>
          </w:p>
        </w:tc>
      </w:tr>
      <w:tr w14:paraId="53A85A9F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824" w:hRule="atLeast"/>
          <w:jc w:val="center"/>
        </w:trPr>
        <w:tc>
          <w:tcPr>
            <w:tcW w:w="1956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8DBB507">
            <w:pPr>
              <w:widowControl/>
              <w:jc w:val="distribute"/>
              <w:rPr>
                <w:rFonts w:hint="eastAsia" w:ascii="等线" w:hAnsi="等线" w:eastAsia="等线" w:cs="等线"/>
                <w:sz w:val="28"/>
                <w:szCs w:val="36"/>
              </w:rPr>
            </w:pPr>
            <w:r>
              <w:rPr>
                <w:rStyle w:val="12"/>
                <w:rFonts w:hint="eastAsia" w:ascii="等线" w:hAnsi="等线" w:eastAsia="等线" w:cs="等线"/>
                <w:bCs/>
                <w:kern w:val="0"/>
                <w:sz w:val="36"/>
                <w:szCs w:val="36"/>
                <w:lang w:bidi="ar"/>
              </w:rPr>
              <w:t>项目牵头单位：</w:t>
            </w:r>
          </w:p>
        </w:tc>
        <w:tc>
          <w:tcPr>
            <w:tcW w:w="3043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19121F4">
            <w:pPr>
              <w:jc w:val="left"/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</w:pP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  <w:t xml:space="preserve">                        </w:t>
            </w: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  <w:lang w:val="en-US" w:eastAsia="zh-CN"/>
              </w:rPr>
              <w:t xml:space="preserve">               </w:t>
            </w: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  <w:t xml:space="preserve">       </w:t>
            </w:r>
          </w:p>
        </w:tc>
      </w:tr>
      <w:tr w14:paraId="5613232F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34" w:hRule="atLeast"/>
          <w:jc w:val="center"/>
        </w:trPr>
        <w:tc>
          <w:tcPr>
            <w:tcW w:w="1956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1897032">
            <w:pPr>
              <w:widowControl/>
              <w:jc w:val="distribute"/>
              <w:rPr>
                <w:rFonts w:ascii="等线" w:hAnsi="等线" w:eastAsia="等线" w:cs="等线"/>
                <w:sz w:val="28"/>
                <w:szCs w:val="36"/>
              </w:rPr>
            </w:pPr>
            <w:r>
              <w:rPr>
                <w:rStyle w:val="12"/>
                <w:rFonts w:hint="eastAsia" w:ascii="等线" w:hAnsi="等线" w:eastAsia="等线" w:cs="等线"/>
                <w:bCs/>
                <w:kern w:val="0"/>
                <w:sz w:val="36"/>
                <w:szCs w:val="36"/>
                <w:lang w:bidi="ar"/>
              </w:rPr>
              <w:t>项目推荐组织：</w:t>
            </w:r>
          </w:p>
        </w:tc>
        <w:tc>
          <w:tcPr>
            <w:tcW w:w="3043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70F648D">
            <w:pPr>
              <w:jc w:val="left"/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</w:pP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  <w:t xml:space="preserve">                    </w:t>
            </w: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  <w:lang w:val="en-US" w:eastAsia="zh-CN"/>
              </w:rPr>
              <w:t xml:space="preserve">                </w:t>
            </w:r>
            <w:r>
              <w:rPr>
                <w:rFonts w:hint="eastAsia" w:ascii="等线" w:hAnsi="等线" w:eastAsia="等线" w:cs="等线"/>
                <w:b/>
                <w:bCs/>
                <w:sz w:val="28"/>
                <w:szCs w:val="28"/>
                <w:u w:val="single"/>
              </w:rPr>
              <w:t xml:space="preserve">           </w:t>
            </w:r>
          </w:p>
        </w:tc>
      </w:tr>
      <w:tr w14:paraId="11E755AB">
        <w:tblPrEx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1034" w:hRule="atLeast"/>
          <w:jc w:val="center"/>
        </w:trPr>
        <w:tc>
          <w:tcPr>
            <w:tcW w:w="1956" w:type="pc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6F27ADB">
            <w:pPr>
              <w:widowControl/>
              <w:jc w:val="distribute"/>
              <w:rPr>
                <w:rFonts w:hint="eastAsia" w:ascii="等线" w:hAnsi="等线" w:eastAsia="等线" w:cs="等线"/>
                <w:sz w:val="28"/>
                <w:szCs w:val="36"/>
              </w:rPr>
            </w:pPr>
            <w:r>
              <w:rPr>
                <w:rStyle w:val="12"/>
                <w:rFonts w:hint="eastAsia" w:ascii="等线" w:hAnsi="等线" w:eastAsia="等线" w:cs="等线"/>
                <w:bCs/>
                <w:kern w:val="0"/>
                <w:sz w:val="36"/>
                <w:szCs w:val="36"/>
                <w:lang w:bidi="ar"/>
              </w:rPr>
              <w:t>申报日期：</w:t>
            </w:r>
          </w:p>
        </w:tc>
        <w:tc>
          <w:tcPr>
            <w:tcW w:w="3043" w:type="pct"/>
            <w:noWrap w:val="0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E68DFB8">
            <w:pPr>
              <w:widowControl/>
              <w:rPr>
                <w:rFonts w:hint="eastAsia" w:ascii="等线" w:hAnsi="等线" w:eastAsia="等线" w:cs="等线"/>
                <w:sz w:val="28"/>
                <w:szCs w:val="36"/>
              </w:rPr>
            </w:pPr>
            <w:r>
              <w:rPr>
                <w:rFonts w:hint="eastAsia" w:ascii="等线" w:hAnsi="等线" w:eastAsia="等线" w:cs="等线"/>
                <w:b/>
                <w:bCs/>
                <w:sz w:val="36"/>
                <w:szCs w:val="36"/>
                <w:u w:val="single"/>
              </w:rPr>
              <w:t xml:space="preserve">  </w:t>
            </w:r>
            <w:r>
              <w:rPr>
                <w:rFonts w:hint="eastAsia" w:ascii="等线" w:hAnsi="等线" w:eastAsia="等线" w:cs="等线"/>
                <w:b/>
                <w:bCs/>
                <w:sz w:val="36"/>
                <w:szCs w:val="36"/>
                <w:u w:val="single"/>
                <w:lang w:val="en-US" w:eastAsia="zh-CN"/>
              </w:rPr>
              <w:t xml:space="preserve">    </w:t>
            </w:r>
            <w:r>
              <w:rPr>
                <w:rFonts w:hint="eastAsia" w:ascii="等线" w:hAnsi="等线" w:eastAsia="等线" w:cs="等线"/>
                <w:b/>
                <w:bCs/>
                <w:sz w:val="36"/>
                <w:szCs w:val="36"/>
                <w:u w:val="single"/>
              </w:rPr>
              <w:t xml:space="preserve">   </w:t>
            </w:r>
            <w:r>
              <w:rPr>
                <w:rFonts w:hint="eastAsia" w:ascii="等线" w:hAnsi="等线" w:eastAsia="等线" w:cs="等线"/>
                <w:kern w:val="0"/>
                <w:sz w:val="36"/>
                <w:szCs w:val="36"/>
                <w:lang w:bidi="ar"/>
              </w:rPr>
              <w:t>年</w:t>
            </w:r>
            <w:r>
              <w:rPr>
                <w:rFonts w:hint="eastAsia" w:ascii="等线" w:hAnsi="等线" w:eastAsia="等线" w:cs="等线"/>
                <w:b/>
                <w:bCs/>
                <w:sz w:val="36"/>
                <w:szCs w:val="36"/>
                <w:u w:val="single"/>
              </w:rPr>
              <w:t xml:space="preserve">  </w:t>
            </w:r>
            <w:r>
              <w:rPr>
                <w:rFonts w:hint="eastAsia" w:ascii="等线" w:hAnsi="等线" w:eastAsia="等线" w:cs="等线"/>
                <w:b/>
                <w:bCs/>
                <w:sz w:val="36"/>
                <w:szCs w:val="36"/>
                <w:u w:val="single"/>
                <w:lang w:val="en-US" w:eastAsia="zh-CN"/>
              </w:rPr>
              <w:t xml:space="preserve">     </w:t>
            </w:r>
            <w:r>
              <w:rPr>
                <w:rFonts w:hint="eastAsia" w:ascii="等线" w:hAnsi="等线" w:eastAsia="等线" w:cs="等线"/>
                <w:b/>
                <w:bCs/>
                <w:sz w:val="36"/>
                <w:szCs w:val="36"/>
                <w:u w:val="single"/>
              </w:rPr>
              <w:t xml:space="preserve">  </w:t>
            </w:r>
            <w:r>
              <w:rPr>
                <w:rFonts w:hint="eastAsia" w:ascii="等线" w:hAnsi="等线" w:eastAsia="等线" w:cs="等线"/>
                <w:kern w:val="0"/>
                <w:sz w:val="36"/>
                <w:szCs w:val="36"/>
                <w:lang w:bidi="ar"/>
              </w:rPr>
              <w:t>月</w:t>
            </w:r>
            <w:r>
              <w:rPr>
                <w:rFonts w:hint="eastAsia" w:ascii="等线" w:hAnsi="等线" w:eastAsia="等线" w:cs="等线"/>
                <w:b/>
                <w:bCs/>
                <w:sz w:val="36"/>
                <w:szCs w:val="36"/>
                <w:u w:val="single"/>
              </w:rPr>
              <w:t xml:space="preserve">  </w:t>
            </w:r>
            <w:r>
              <w:rPr>
                <w:rFonts w:hint="eastAsia" w:ascii="等线" w:hAnsi="等线" w:eastAsia="等线" w:cs="等线"/>
                <w:b/>
                <w:bCs/>
                <w:sz w:val="36"/>
                <w:szCs w:val="36"/>
                <w:u w:val="single"/>
                <w:lang w:val="en-US" w:eastAsia="zh-CN"/>
              </w:rPr>
              <w:t xml:space="preserve">   </w:t>
            </w:r>
            <w:r>
              <w:rPr>
                <w:rFonts w:hint="eastAsia" w:ascii="等线" w:hAnsi="等线" w:eastAsia="等线" w:cs="等线"/>
                <w:b/>
                <w:bCs/>
                <w:sz w:val="36"/>
                <w:szCs w:val="36"/>
                <w:u w:val="single"/>
              </w:rPr>
              <w:t xml:space="preserve">   </w:t>
            </w:r>
            <w:r>
              <w:rPr>
                <w:rFonts w:hint="eastAsia" w:ascii="等线" w:hAnsi="等线" w:eastAsia="等线" w:cs="等线"/>
                <w:kern w:val="0"/>
                <w:sz w:val="36"/>
                <w:szCs w:val="36"/>
                <w:lang w:bidi="ar"/>
              </w:rPr>
              <w:t>日</w:t>
            </w:r>
          </w:p>
        </w:tc>
      </w:tr>
    </w:tbl>
    <w:p w14:paraId="40F6A794">
      <w:pPr>
        <w:pStyle w:val="19"/>
        <w:shd w:val="clear" w:color="auto" w:fill="FFFFFF"/>
      </w:pPr>
    </w:p>
    <w:p w14:paraId="41F89E93">
      <w:pPr>
        <w:pStyle w:val="19"/>
        <w:shd w:val="clear" w:color="auto" w:fill="FFFFFF"/>
        <w:jc w:val="both"/>
      </w:pPr>
    </w:p>
    <w:p w14:paraId="260DA47C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47DDCDC1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5B7DF796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5353DC04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12EE972C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16414C6F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0A7C4DED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43743F1B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1916F322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5AF6D9C5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17C688DA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2038D99C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3E01DC54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24108158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4F77ABCE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0C356133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20114BAC">
      <w:pPr>
        <w:jc w:val="center"/>
        <w:rPr>
          <w:rFonts w:hint="eastAsia" w:ascii="黑体" w:hAnsi="黑体" w:eastAsia="黑体" w:cs="黑体"/>
          <w:sz w:val="36"/>
          <w:szCs w:val="36"/>
        </w:rPr>
      </w:pPr>
    </w:p>
    <w:p w14:paraId="1052D882">
      <w:pPr>
        <w:jc w:val="center"/>
        <w:rPr>
          <w:rFonts w:hint="eastAsia" w:ascii="黑体" w:hAnsi="黑体" w:eastAsia="黑体" w:cs="黑体"/>
          <w:sz w:val="36"/>
          <w:szCs w:val="36"/>
        </w:rPr>
      </w:pPr>
      <w:r>
        <w:rPr>
          <w:rFonts w:hint="eastAsia" w:ascii="黑体" w:hAnsi="黑体" w:eastAsia="黑体" w:cs="黑体"/>
          <w:sz w:val="36"/>
          <w:szCs w:val="36"/>
        </w:rPr>
        <w:t>填报注意事项</w:t>
      </w:r>
    </w:p>
    <w:p w14:paraId="0C407734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0" w:beforeLines="100" w:line="360" w:lineRule="auto"/>
        <w:ind w:firstLine="600" w:firstLineChars="200"/>
        <w:jc w:val="left"/>
        <w:textAlignment w:val="auto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1.本申报书一式两份，A4纸双面打印，左侧装订。封面“项目编号”由协会填写，申报单位不填。</w:t>
      </w:r>
    </w:p>
    <w:p w14:paraId="386D74B4">
      <w:pPr>
        <w:spacing w:line="360" w:lineRule="auto"/>
        <w:ind w:firstLine="600" w:firstLineChars="200"/>
        <w:jc w:val="left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2.封面及表格中所有空白处均应如实填写，不得留空。若无内容，请填“无”。</w:t>
      </w:r>
    </w:p>
    <w:p w14:paraId="4492D059">
      <w:pPr>
        <w:spacing w:line="360" w:lineRule="auto"/>
        <w:ind w:firstLine="600" w:firstLineChars="200"/>
        <w:jc w:val="left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3.所有项目申报均需依托专业分会、团体会员单位、地市办事处或工作委员会推荐。</w:t>
      </w:r>
    </w:p>
    <w:p w14:paraId="1C8F2C3A">
      <w:pPr>
        <w:spacing w:line="360" w:lineRule="auto"/>
        <w:ind w:firstLine="600" w:firstLineChars="200"/>
        <w:jc w:val="left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4.请将电子版（Word格式及盖章扫描PDF格式）发送至指定邮箱：sdsqyxh@163.com。</w:t>
      </w:r>
    </w:p>
    <w:p w14:paraId="6341BDD8">
      <w:pPr>
        <w:spacing w:line="360" w:lineRule="auto"/>
        <w:ind w:firstLine="600" w:firstLineChars="200"/>
        <w:jc w:val="left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5.邮件主题注明“走基层项目申报+牵头单位名称”。</w:t>
      </w:r>
    </w:p>
    <w:p w14:paraId="027E1CFC">
      <w:pPr>
        <w:spacing w:line="360" w:lineRule="auto"/>
        <w:ind w:firstLine="600" w:firstLineChars="200"/>
        <w:jc w:val="left"/>
        <w:rPr>
          <w:rFonts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6.申报书一式两份，盖章纸质版同步顺丰邮寄至通知地址。</w:t>
      </w:r>
    </w:p>
    <w:p w14:paraId="5B3E4D0F">
      <w:pPr>
        <w:spacing w:line="360" w:lineRule="auto"/>
        <w:ind w:firstLine="600" w:firstLineChars="200"/>
        <w:jc w:val="left"/>
        <w:rPr>
          <w:rFonts w:hint="eastAsia" w:ascii="仿宋" w:hAnsi="仿宋" w:eastAsia="仿宋" w:cs="仿宋"/>
          <w:sz w:val="30"/>
          <w:szCs w:val="30"/>
        </w:rPr>
      </w:pPr>
      <w:r>
        <w:rPr>
          <w:rFonts w:hint="eastAsia" w:ascii="仿宋" w:hAnsi="仿宋" w:eastAsia="仿宋" w:cs="仿宋"/>
          <w:sz w:val="30"/>
          <w:szCs w:val="30"/>
        </w:rPr>
        <w:t>7.所有内容应真实、准确、完整，不得弄虚作假。</w:t>
      </w:r>
    </w:p>
    <w:p w14:paraId="230C9486"/>
    <w:p w14:paraId="556D03D7"/>
    <w:p w14:paraId="577C0A62"/>
    <w:p w14:paraId="3C3A19D4"/>
    <w:p w14:paraId="12076CC3"/>
    <w:p w14:paraId="735CA6ED"/>
    <w:p w14:paraId="6BC38594"/>
    <w:p w14:paraId="3DF348F0"/>
    <w:p w14:paraId="183F99E8"/>
    <w:p w14:paraId="047F0621"/>
    <w:p w14:paraId="5D708156"/>
    <w:p w14:paraId="340B5CB3"/>
    <w:p w14:paraId="64192031"/>
    <w:p w14:paraId="49692CB4"/>
    <w:p w14:paraId="4D2AA762"/>
    <w:p w14:paraId="572388E9"/>
    <w:p w14:paraId="05D6C8C8"/>
    <w:p w14:paraId="6A4FC6F1"/>
    <w:p w14:paraId="53C92D47"/>
    <w:p w14:paraId="2279D036"/>
    <w:p w14:paraId="79044CCE"/>
    <w:p w14:paraId="1FB8A0B7"/>
    <w:p w14:paraId="47E7FCB9"/>
    <w:p w14:paraId="74C28395"/>
    <w:p w14:paraId="18F0EC53"/>
    <w:p w14:paraId="0CE634A0"/>
    <w:p w14:paraId="6B68F531"/>
    <w:p w14:paraId="08C70CFA"/>
    <w:p w14:paraId="76B7BD21">
      <w:pPr>
        <w:spacing w:line="579" w:lineRule="exact"/>
        <w:jc w:val="center"/>
        <w:rPr>
          <w:rFonts w:hint="eastAsia" w:ascii="宋体" w:hAnsi="宋体" w:eastAsia="黑体" w:cs="黑体"/>
          <w:bCs/>
          <w:sz w:val="30"/>
          <w:szCs w:val="30"/>
        </w:rPr>
      </w:pPr>
      <w:r>
        <w:rPr>
          <w:rFonts w:hint="eastAsia" w:ascii="宋体" w:hAnsi="宋体" w:eastAsia="黑体" w:cs="黑体"/>
          <w:bCs/>
          <w:sz w:val="30"/>
          <w:szCs w:val="30"/>
        </w:rPr>
        <w:t>一、项目基本信息</w:t>
      </w:r>
    </w:p>
    <w:tbl>
      <w:tblPr>
        <w:tblStyle w:val="10"/>
        <w:tblW w:w="910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69"/>
        <w:gridCol w:w="881"/>
        <w:gridCol w:w="1531"/>
        <w:gridCol w:w="959"/>
        <w:gridCol w:w="1215"/>
        <w:gridCol w:w="1245"/>
        <w:gridCol w:w="1407"/>
      </w:tblGrid>
      <w:tr w14:paraId="22D320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86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6CE47708">
            <w:pPr>
              <w:spacing w:line="579" w:lineRule="exact"/>
              <w:jc w:val="center"/>
              <w:rPr>
                <w:rStyle w:val="12"/>
                <w:rFonts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项目名称</w:t>
            </w:r>
          </w:p>
        </w:tc>
        <w:tc>
          <w:tcPr>
            <w:tcW w:w="7238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172DBCEA">
            <w:pPr>
              <w:widowControl/>
              <w:spacing w:line="360" w:lineRule="auto"/>
              <w:jc w:val="left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4F40A6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" w:hRule="atLeast"/>
          <w:jc w:val="center"/>
        </w:trPr>
        <w:tc>
          <w:tcPr>
            <w:tcW w:w="186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5102905C">
            <w:pPr>
              <w:spacing w:line="579" w:lineRule="exact"/>
              <w:jc w:val="center"/>
              <w:rPr>
                <w:rStyle w:val="12"/>
                <w:rFonts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申报类别</w:t>
            </w:r>
          </w:p>
        </w:tc>
        <w:tc>
          <w:tcPr>
            <w:tcW w:w="7238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369B9724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sym w:font="Wingdings 2" w:char="00A3"/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 xml:space="preserve">云端技术直播与示教 </w:t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sym w:font="Wingdings 2" w:char="00A3"/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 xml:space="preserve">适宜技术下沉与指导 </w:t>
            </w:r>
          </w:p>
          <w:p w14:paraId="7A122111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sym w:font="Wingdings 2" w:char="00A3"/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诊疗经验交流与分享</w:t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sym w:font="Wingdings 2" w:char="00A3"/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 xml:space="preserve">基层巡回讲座与培训 </w:t>
            </w:r>
          </w:p>
          <w:p w14:paraId="4E0AB59D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sym w:font="Wingdings 2" w:char="00A3"/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 xml:space="preserve">其他            </w:t>
            </w:r>
          </w:p>
        </w:tc>
      </w:tr>
      <w:tr w14:paraId="60F824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" w:hRule="atLeast"/>
          <w:jc w:val="center"/>
        </w:trPr>
        <w:tc>
          <w:tcPr>
            <w:tcW w:w="186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top"/>
          </w:tcPr>
          <w:p w14:paraId="5D3C75CF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79F8E5B7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项目负责人简介</w:t>
            </w: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553D39D7">
            <w:pPr>
              <w:widowControl/>
              <w:spacing w:line="360" w:lineRule="auto"/>
              <w:jc w:val="center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姓名</w:t>
            </w:r>
          </w:p>
        </w:tc>
        <w:tc>
          <w:tcPr>
            <w:tcW w:w="15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540EF254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1BD6817A">
            <w:pPr>
              <w:widowControl/>
              <w:spacing w:line="360" w:lineRule="auto"/>
              <w:jc w:val="left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年龄</w:t>
            </w:r>
          </w:p>
        </w:tc>
        <w:tc>
          <w:tcPr>
            <w:tcW w:w="12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4D72382E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12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0B032126">
            <w:pPr>
              <w:widowControl/>
              <w:spacing w:line="360" w:lineRule="auto"/>
              <w:jc w:val="center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出生年月</w:t>
            </w:r>
          </w:p>
        </w:tc>
        <w:tc>
          <w:tcPr>
            <w:tcW w:w="14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75603F62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28BE46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" w:hRule="atLeast"/>
          <w:jc w:val="center"/>
        </w:trPr>
        <w:tc>
          <w:tcPr>
            <w:tcW w:w="1869" w:type="dxa"/>
            <w:vMerge w:val="continue"/>
            <w:tcBorders>
              <w:left w:val="single" w:color="auto" w:sz="4" w:space="0"/>
              <w:right w:val="single" w:color="auto" w:sz="4" w:space="0"/>
            </w:tcBorders>
            <w:noWrap w:val="0"/>
            <w:vAlign w:val="top"/>
          </w:tcPr>
          <w:p w14:paraId="351C6FAF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0173A3D7">
            <w:pPr>
              <w:widowControl/>
              <w:spacing w:line="360" w:lineRule="auto"/>
              <w:jc w:val="center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性别</w:t>
            </w:r>
          </w:p>
        </w:tc>
        <w:tc>
          <w:tcPr>
            <w:tcW w:w="15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067962BC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338C51DA">
            <w:pPr>
              <w:widowControl/>
              <w:spacing w:line="360" w:lineRule="auto"/>
              <w:jc w:val="left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学历</w:t>
            </w:r>
          </w:p>
        </w:tc>
        <w:tc>
          <w:tcPr>
            <w:tcW w:w="12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0321BFC4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12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11C6F6A8">
            <w:pPr>
              <w:widowControl/>
              <w:spacing w:line="360" w:lineRule="auto"/>
              <w:jc w:val="center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职称</w:t>
            </w:r>
          </w:p>
        </w:tc>
        <w:tc>
          <w:tcPr>
            <w:tcW w:w="14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53F703B4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3AC86F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" w:hRule="atLeast"/>
          <w:jc w:val="center"/>
        </w:trPr>
        <w:tc>
          <w:tcPr>
            <w:tcW w:w="1869" w:type="dxa"/>
            <w:vMerge w:val="continue"/>
            <w:tcBorders>
              <w:left w:val="single" w:color="auto" w:sz="4" w:space="0"/>
              <w:right w:val="single" w:color="auto" w:sz="4" w:space="0"/>
            </w:tcBorders>
            <w:noWrap w:val="0"/>
            <w:vAlign w:val="top"/>
          </w:tcPr>
          <w:p w14:paraId="401D92BC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</w:tc>
        <w:tc>
          <w:tcPr>
            <w:tcW w:w="8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1EE00894">
            <w:pPr>
              <w:widowControl/>
              <w:spacing w:line="360" w:lineRule="auto"/>
              <w:jc w:val="center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电话</w:t>
            </w:r>
          </w:p>
        </w:tc>
        <w:tc>
          <w:tcPr>
            <w:tcW w:w="249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43983B7D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12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1B94CFF9">
            <w:pPr>
              <w:widowControl/>
              <w:spacing w:line="360" w:lineRule="auto"/>
              <w:jc w:val="center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邮箱</w:t>
            </w:r>
          </w:p>
        </w:tc>
        <w:tc>
          <w:tcPr>
            <w:tcW w:w="265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39FEDD98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0A34E8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" w:hRule="atLeast"/>
          <w:jc w:val="center"/>
        </w:trPr>
        <w:tc>
          <w:tcPr>
            <w:tcW w:w="1869" w:type="dxa"/>
            <w:vMerge w:val="continue"/>
            <w:tcBorders>
              <w:left w:val="single" w:color="auto" w:sz="4" w:space="0"/>
              <w:right w:val="single" w:color="auto" w:sz="4" w:space="0"/>
            </w:tcBorders>
            <w:noWrap w:val="0"/>
            <w:vAlign w:val="top"/>
          </w:tcPr>
          <w:p w14:paraId="2E484A2A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</w:tc>
        <w:tc>
          <w:tcPr>
            <w:tcW w:w="241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32DE1E2D">
            <w:pPr>
              <w:widowControl/>
              <w:spacing w:line="360" w:lineRule="auto"/>
              <w:jc w:val="left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所在单位与任职</w:t>
            </w:r>
          </w:p>
        </w:tc>
        <w:tc>
          <w:tcPr>
            <w:tcW w:w="4826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14477607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34B496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" w:hRule="atLeast"/>
          <w:jc w:val="center"/>
        </w:trPr>
        <w:tc>
          <w:tcPr>
            <w:tcW w:w="1869" w:type="dxa"/>
            <w:vMerge w:val="continue"/>
            <w:tcBorders>
              <w:left w:val="single" w:color="auto" w:sz="4" w:space="0"/>
              <w:right w:val="single" w:color="auto" w:sz="4" w:space="0"/>
            </w:tcBorders>
            <w:noWrap w:val="0"/>
            <w:vAlign w:val="top"/>
          </w:tcPr>
          <w:p w14:paraId="2A67681D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</w:tc>
        <w:tc>
          <w:tcPr>
            <w:tcW w:w="241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7AC9FCB8">
            <w:pPr>
              <w:widowControl/>
              <w:spacing w:line="360" w:lineRule="auto"/>
              <w:jc w:val="left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专业方向</w:t>
            </w:r>
          </w:p>
        </w:tc>
        <w:tc>
          <w:tcPr>
            <w:tcW w:w="4826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33531949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4481AD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6" w:hRule="atLeast"/>
          <w:jc w:val="center"/>
        </w:trPr>
        <w:tc>
          <w:tcPr>
            <w:tcW w:w="1869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58EE66B7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</w:tc>
        <w:tc>
          <w:tcPr>
            <w:tcW w:w="241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6560856C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协会任职</w:t>
            </w:r>
          </w:p>
        </w:tc>
        <w:tc>
          <w:tcPr>
            <w:tcW w:w="4826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7D2FFC95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4E84FD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  <w:jc w:val="center"/>
        </w:trPr>
        <w:tc>
          <w:tcPr>
            <w:tcW w:w="186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5D077F9F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项目牵头单位</w:t>
            </w:r>
          </w:p>
        </w:tc>
        <w:tc>
          <w:tcPr>
            <w:tcW w:w="7238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7761F214">
            <w:pPr>
              <w:widowControl/>
              <w:spacing w:line="360" w:lineRule="auto"/>
              <w:jc w:val="left"/>
              <w:rPr>
                <w:rFonts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1721B9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  <w:jc w:val="center"/>
        </w:trPr>
        <w:tc>
          <w:tcPr>
            <w:tcW w:w="186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1808CEC0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项目牵头单位专业优势</w:t>
            </w:r>
          </w:p>
        </w:tc>
        <w:tc>
          <w:tcPr>
            <w:tcW w:w="7238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 w14:paraId="06F6BC83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  <w:p w14:paraId="19A8F478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  <w:p w14:paraId="5910AA05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  <w:p w14:paraId="09516F7E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  <w:p w14:paraId="441B9B73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  <w:p w14:paraId="2D5CAD3E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  <w:p w14:paraId="1DDAC86B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  <w:p w14:paraId="121A46BB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229533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  <w:jc w:val="center"/>
        </w:trPr>
        <w:tc>
          <w:tcPr>
            <w:tcW w:w="186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9AE58F1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项目周期</w:t>
            </w:r>
          </w:p>
        </w:tc>
        <w:tc>
          <w:tcPr>
            <w:tcW w:w="7238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1E30CC1">
            <w:pPr>
              <w:widowControl/>
              <w:spacing w:line="360" w:lineRule="auto"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年   月   日 至     年   月   日</w:t>
            </w:r>
          </w:p>
        </w:tc>
      </w:tr>
      <w:tr w14:paraId="452635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  <w:jc w:val="center"/>
        </w:trPr>
        <w:tc>
          <w:tcPr>
            <w:tcW w:w="186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BE4B288">
            <w:pPr>
              <w:spacing w:line="579" w:lineRule="exact"/>
              <w:jc w:val="center"/>
              <w:rPr>
                <w:rStyle w:val="12"/>
                <w:rFonts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推荐机构</w:t>
            </w:r>
          </w:p>
        </w:tc>
        <w:tc>
          <w:tcPr>
            <w:tcW w:w="7238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DDB8153">
            <w:pPr>
              <w:widowControl/>
              <w:spacing w:line="360" w:lineRule="auto"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0B5F34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  <w:jc w:val="center"/>
        </w:trPr>
        <w:tc>
          <w:tcPr>
            <w:tcW w:w="186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BDAE65B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项目团队情况</w:t>
            </w:r>
          </w:p>
        </w:tc>
        <w:tc>
          <w:tcPr>
            <w:tcW w:w="7238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9D4B13E">
            <w:pPr>
              <w:pStyle w:val="19"/>
              <w:shd w:val="clear" w:color="auto" w:fill="FFFFFF"/>
              <w:spacing w:line="360" w:lineRule="auto"/>
              <w:ind w:firstLine="480" w:firstLineChars="200"/>
              <w:jc w:val="both"/>
              <w:rPr>
                <w:rFonts w:hint="eastAsia" w:ascii="仿宋" w:hAnsi="仿宋" w:eastAsia="仿宋" w:cs="仿宋"/>
                <w:spacing w:val="0"/>
                <w:sz w:val="24"/>
                <w:szCs w:val="24"/>
                <w:lang w:bidi="ar"/>
              </w:rPr>
            </w:pPr>
            <w:r>
              <w:rPr>
                <w:rFonts w:hint="eastAsia" w:ascii="仿宋" w:hAnsi="仿宋" w:eastAsia="仿宋" w:cs="仿宋"/>
                <w:spacing w:val="0"/>
                <w:sz w:val="24"/>
                <w:szCs w:val="24"/>
                <w:lang w:bidi="ar"/>
              </w:rPr>
              <w:t>团队总人数：＿＿＿＿＿＿人（其中高级职称＿＿＿＿＿＿人，中级职称＿＿＿＿＿＿人，初级职称＿＿＿＿＿＿人；博士＿＿＿＿＿＿人，硕士＿＿＿＿＿＿人，本科＿＿＿＿＿＿人）。</w:t>
            </w:r>
          </w:p>
        </w:tc>
      </w:tr>
    </w:tbl>
    <w:p w14:paraId="204D4A69">
      <w:pPr>
        <w:spacing w:line="579" w:lineRule="exact"/>
        <w:jc w:val="center"/>
        <w:rPr>
          <w:rFonts w:hint="eastAsia" w:ascii="宋体" w:hAnsi="宋体" w:eastAsia="黑体" w:cs="黑体"/>
          <w:bCs/>
          <w:sz w:val="30"/>
          <w:szCs w:val="30"/>
        </w:rPr>
      </w:pPr>
      <w:r>
        <w:rPr>
          <w:rFonts w:hint="eastAsia" w:ascii="宋体" w:hAnsi="宋体" w:eastAsia="黑体"/>
          <w:sz w:val="32"/>
          <w:szCs w:val="32"/>
        </w:rPr>
        <w:br w:type="page"/>
      </w:r>
      <w:r>
        <w:rPr>
          <w:rFonts w:hint="eastAsia" w:ascii="宋体" w:hAnsi="宋体" w:eastAsia="黑体"/>
          <w:sz w:val="32"/>
          <w:szCs w:val="32"/>
        </w:rPr>
        <w:t>二、</w:t>
      </w:r>
      <w:r>
        <w:rPr>
          <w:rFonts w:hint="eastAsia" w:ascii="宋体" w:hAnsi="宋体" w:eastAsia="黑体" w:cs="黑体"/>
          <w:bCs/>
          <w:sz w:val="30"/>
          <w:szCs w:val="30"/>
        </w:rPr>
        <w:t>项目详细信息</w:t>
      </w:r>
    </w:p>
    <w:tbl>
      <w:tblPr>
        <w:tblStyle w:val="10"/>
        <w:tblW w:w="897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9"/>
        <w:gridCol w:w="2265"/>
        <w:gridCol w:w="1965"/>
        <w:gridCol w:w="3006"/>
      </w:tblGrid>
      <w:tr w14:paraId="1E9023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4" w:hRule="atLeast"/>
          <w:jc w:val="center"/>
        </w:trPr>
        <w:tc>
          <w:tcPr>
            <w:tcW w:w="1739" w:type="dxa"/>
            <w:noWrap w:val="0"/>
            <w:vAlign w:val="center"/>
          </w:tcPr>
          <w:p w14:paraId="59639D67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项目背景与需求分析</w:t>
            </w:r>
          </w:p>
          <w:p w14:paraId="7499DD03">
            <w:pPr>
              <w:pStyle w:val="19"/>
              <w:shd w:val="clear" w:color="auto" w:fill="FFFFFF"/>
              <w:rPr>
                <w:rFonts w:hint="eastAsia"/>
                <w:sz w:val="30"/>
                <w:szCs w:val="30"/>
              </w:rPr>
            </w:pPr>
          </w:p>
        </w:tc>
        <w:tc>
          <w:tcPr>
            <w:tcW w:w="7236" w:type="dxa"/>
            <w:gridSpan w:val="3"/>
            <w:noWrap w:val="0"/>
            <w:vAlign w:val="center"/>
          </w:tcPr>
          <w:p w14:paraId="102CF9B6">
            <w:pPr>
              <w:pStyle w:val="19"/>
              <w:shd w:val="clear" w:color="auto" w:fill="FFFFFF"/>
              <w:jc w:val="both"/>
              <w:rPr>
                <w:rFonts w:hint="eastAsia" w:ascii="仿宋" w:hAnsi="仿宋" w:eastAsia="仿宋" w:cs="仿宋"/>
                <w:color w:val="FF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FF0000"/>
                <w:sz w:val="24"/>
                <w:szCs w:val="24"/>
              </w:rPr>
              <w:t>（包括基层地区基本情况、医疗卫生服务现状、存在的主要问题、群众的健康需求等，500字以内）</w:t>
            </w:r>
          </w:p>
          <w:p w14:paraId="2D4E1B31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76AC38BB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0644EC18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7697E84B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</w:tc>
      </w:tr>
      <w:tr w14:paraId="58C30F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0" w:hRule="atLeast"/>
          <w:jc w:val="center"/>
        </w:trPr>
        <w:tc>
          <w:tcPr>
            <w:tcW w:w="1739" w:type="dxa"/>
            <w:noWrap w:val="0"/>
            <w:vAlign w:val="center"/>
          </w:tcPr>
          <w:p w14:paraId="41705F00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项目目标</w:t>
            </w:r>
          </w:p>
          <w:p w14:paraId="6AFA1C2D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</w:tc>
        <w:tc>
          <w:tcPr>
            <w:tcW w:w="7236" w:type="dxa"/>
            <w:gridSpan w:val="3"/>
            <w:noWrap w:val="0"/>
            <w:vAlign w:val="center"/>
          </w:tcPr>
          <w:p w14:paraId="4011C405">
            <w:pPr>
              <w:pStyle w:val="19"/>
              <w:shd w:val="clear" w:color="auto" w:fill="FFFFFF"/>
              <w:jc w:val="both"/>
              <w:rPr>
                <w:rFonts w:hint="eastAsia" w:ascii="仿宋" w:hAnsi="仿宋" w:eastAsia="仿宋" w:cs="仿宋"/>
                <w:color w:val="FF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FF0000"/>
                <w:sz w:val="24"/>
                <w:szCs w:val="24"/>
              </w:rPr>
              <w:t>（项目有形成果与无形成果，包括总体目标和具体指标，如开展活动场次、服务基层医院数量、培训人数、案例教学数量、服务总时长、项目评价指标的设立与提升效果等，200字以内）</w:t>
            </w:r>
          </w:p>
          <w:p w14:paraId="24542F43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</w:tc>
      </w:tr>
      <w:tr w14:paraId="5998F6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739" w:type="dxa"/>
            <w:noWrap w:val="0"/>
            <w:vAlign w:val="center"/>
          </w:tcPr>
          <w:p w14:paraId="6ED1F920">
            <w:pPr>
              <w:spacing w:line="579" w:lineRule="exact"/>
              <w:jc w:val="center"/>
              <w:rPr>
                <w:rStyle w:val="12"/>
                <w:rFonts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项目内容与实施方案</w:t>
            </w:r>
          </w:p>
        </w:tc>
        <w:tc>
          <w:tcPr>
            <w:tcW w:w="7236" w:type="dxa"/>
            <w:gridSpan w:val="3"/>
            <w:noWrap w:val="0"/>
            <w:vAlign w:val="center"/>
          </w:tcPr>
          <w:p w14:paraId="675624C4">
            <w:pPr>
              <w:pStyle w:val="19"/>
              <w:shd w:val="clear" w:color="auto" w:fill="FFFFFF"/>
              <w:jc w:val="both"/>
              <w:rPr>
                <w:rFonts w:hint="eastAsia" w:ascii="仿宋" w:hAnsi="仿宋" w:eastAsia="仿宋" w:cs="仿宋"/>
                <w:color w:val="FF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FF0000"/>
                <w:sz w:val="24"/>
                <w:szCs w:val="24"/>
              </w:rPr>
              <w:t>（包括：活动形式、具体安排、技术路线、实施步骤、人员分工、与基层合作单位的协作方式等，500字以内）</w:t>
            </w:r>
          </w:p>
          <w:p w14:paraId="711DF078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30ABA323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051D66E2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00C7C21D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2A908A34">
            <w:pPr>
              <w:widowControl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7F5C78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4" w:hRule="atLeast"/>
          <w:jc w:val="center"/>
        </w:trPr>
        <w:tc>
          <w:tcPr>
            <w:tcW w:w="1739" w:type="dxa"/>
            <w:noWrap w:val="0"/>
            <w:vAlign w:val="center"/>
          </w:tcPr>
          <w:p w14:paraId="4888B836">
            <w:pPr>
              <w:spacing w:line="579" w:lineRule="exact"/>
              <w:jc w:val="center"/>
              <w:rPr>
                <w:rStyle w:val="12"/>
                <w:rFonts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预期成效与成果产出</w:t>
            </w:r>
          </w:p>
        </w:tc>
        <w:tc>
          <w:tcPr>
            <w:tcW w:w="7236" w:type="dxa"/>
            <w:gridSpan w:val="3"/>
            <w:noWrap w:val="0"/>
            <w:vAlign w:val="center"/>
          </w:tcPr>
          <w:p w14:paraId="4766F40C">
            <w:pPr>
              <w:pStyle w:val="19"/>
              <w:shd w:val="clear" w:color="auto" w:fill="FFFFFF"/>
              <w:jc w:val="both"/>
              <w:rPr>
                <w:rFonts w:hint="eastAsia" w:ascii="仿宋" w:hAnsi="仿宋" w:eastAsia="仿宋" w:cs="仿宋"/>
                <w:color w:val="FF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FF0000"/>
                <w:sz w:val="24"/>
                <w:szCs w:val="24"/>
              </w:rPr>
              <w:t>（包括：对基层医疗机构服务能力提升的帮助、对专业技术提升的帮助、对基层医学人才职业认同感的提升等；形成的技术资料或调研报告、宣传报道计划等，500字以内）</w:t>
            </w:r>
          </w:p>
          <w:p w14:paraId="45C11066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6ADCADD3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6A601CD8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123E099D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0BB24E0C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3A7BFD82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  <w:p w14:paraId="2035D08F">
            <w:pPr>
              <w:rPr>
                <w:rFonts w:hint="eastAsia" w:ascii="仿宋" w:hAnsi="仿宋" w:eastAsia="仿宋" w:cs="仿宋"/>
                <w:color w:val="FF0000"/>
                <w:sz w:val="24"/>
              </w:rPr>
            </w:pPr>
          </w:p>
        </w:tc>
      </w:tr>
      <w:tr w14:paraId="544C17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8" w:hRule="atLeast"/>
          <w:jc w:val="center"/>
        </w:trPr>
        <w:tc>
          <w:tcPr>
            <w:tcW w:w="1739" w:type="dxa"/>
            <w:vMerge w:val="restart"/>
            <w:noWrap w:val="0"/>
            <w:vAlign w:val="top"/>
          </w:tcPr>
          <w:p w14:paraId="04E30C71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外部合作机构、团队信息及支持事项（限3家）</w:t>
            </w:r>
          </w:p>
          <w:p w14:paraId="0D4EB7C7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（选填）</w:t>
            </w:r>
          </w:p>
        </w:tc>
        <w:tc>
          <w:tcPr>
            <w:tcW w:w="7236" w:type="dxa"/>
            <w:gridSpan w:val="3"/>
            <w:noWrap w:val="0"/>
            <w:vAlign w:val="top"/>
          </w:tcPr>
          <w:p w14:paraId="34BF9E45">
            <w:pPr>
              <w:spacing w:line="400" w:lineRule="exact"/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28AF0A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8" w:hRule="atLeast"/>
          <w:jc w:val="center"/>
        </w:trPr>
        <w:tc>
          <w:tcPr>
            <w:tcW w:w="1739" w:type="dxa"/>
            <w:vMerge w:val="continue"/>
            <w:noWrap w:val="0"/>
            <w:vAlign w:val="top"/>
          </w:tcPr>
          <w:p w14:paraId="08F243A4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</w:tc>
        <w:tc>
          <w:tcPr>
            <w:tcW w:w="7236" w:type="dxa"/>
            <w:gridSpan w:val="3"/>
            <w:noWrap w:val="0"/>
            <w:vAlign w:val="top"/>
          </w:tcPr>
          <w:p w14:paraId="3552AFB4">
            <w:pPr>
              <w:spacing w:line="400" w:lineRule="exact"/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681EC6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8" w:hRule="atLeast"/>
          <w:jc w:val="center"/>
        </w:trPr>
        <w:tc>
          <w:tcPr>
            <w:tcW w:w="1739" w:type="dxa"/>
            <w:vMerge w:val="continue"/>
            <w:noWrap w:val="0"/>
            <w:vAlign w:val="top"/>
          </w:tcPr>
          <w:p w14:paraId="4DD2E014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</w:tc>
        <w:tc>
          <w:tcPr>
            <w:tcW w:w="7236" w:type="dxa"/>
            <w:gridSpan w:val="3"/>
            <w:noWrap w:val="0"/>
            <w:vAlign w:val="top"/>
          </w:tcPr>
          <w:p w14:paraId="7787A746">
            <w:pPr>
              <w:spacing w:line="400" w:lineRule="exact"/>
              <w:rPr>
                <w:rFonts w:hint="eastAsia" w:ascii="仿宋" w:hAnsi="仿宋" w:eastAsia="仿宋" w:cs="仿宋"/>
                <w:sz w:val="24"/>
              </w:rPr>
            </w:pPr>
          </w:p>
        </w:tc>
      </w:tr>
      <w:tr w14:paraId="1906F7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580" w:hRule="atLeast"/>
          <w:jc w:val="center"/>
        </w:trPr>
        <w:tc>
          <w:tcPr>
            <w:tcW w:w="1739" w:type="dxa"/>
            <w:vMerge w:val="restar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BB201A0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项目进度安排</w:t>
            </w:r>
          </w:p>
          <w:p w14:paraId="7EB03460">
            <w:pPr>
              <w:spacing w:line="579" w:lineRule="exact"/>
              <w:jc w:val="center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4C11090"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阶段</w:t>
            </w:r>
          </w:p>
        </w:tc>
        <w:tc>
          <w:tcPr>
            <w:tcW w:w="19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ACCEE4D"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时间</w:t>
            </w:r>
          </w:p>
        </w:tc>
        <w:tc>
          <w:tcPr>
            <w:tcW w:w="3006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54320C4">
            <w:pPr>
              <w:widowControl/>
              <w:jc w:val="center"/>
              <w:rPr>
                <w:rFonts w:hint="eastAsia" w:ascii="仿宋" w:hAnsi="仿宋" w:eastAsia="仿宋" w:cs="仿宋"/>
                <w:b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主要工作内容</w:t>
            </w:r>
          </w:p>
        </w:tc>
      </w:tr>
      <w:tr w14:paraId="4CE097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706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DFC58ED">
            <w:pPr>
              <w:widowControl/>
              <w:jc w:val="center"/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229D027">
            <w:pPr>
              <w:widowControl/>
              <w:jc w:val="center"/>
              <w:rPr>
                <w:rFonts w:hint="eastAsia"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筹备阶段</w:t>
            </w:r>
          </w:p>
        </w:tc>
        <w:tc>
          <w:tcPr>
            <w:tcW w:w="19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DE673DD">
            <w:pPr>
              <w:widowControl/>
              <w:ind w:firstLine="240" w:firstLineChars="100"/>
              <w:rPr>
                <w:rFonts w:hint="eastAsia"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u w:val="single"/>
                <w:lang w:bidi="ar"/>
              </w:rPr>
              <w:t xml:space="preserve">   </w:t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月至</w:t>
            </w:r>
            <w:r>
              <w:rPr>
                <w:rFonts w:hint="eastAsia" w:ascii="仿宋" w:hAnsi="仿宋" w:eastAsia="仿宋" w:cs="仿宋"/>
                <w:kern w:val="0"/>
                <w:sz w:val="24"/>
                <w:u w:val="single"/>
                <w:lang w:bidi="ar"/>
              </w:rPr>
              <w:t xml:space="preserve">   </w:t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月</w:t>
            </w:r>
          </w:p>
        </w:tc>
        <w:tc>
          <w:tcPr>
            <w:tcW w:w="3006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AB10122">
            <w:pPr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720385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850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269A477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A0CB4E2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实施阶段</w:t>
            </w:r>
          </w:p>
        </w:tc>
        <w:tc>
          <w:tcPr>
            <w:tcW w:w="19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8695FE4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u w:val="single"/>
                <w:lang w:bidi="ar"/>
              </w:rPr>
              <w:t xml:space="preserve">   </w:t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月至</w:t>
            </w:r>
            <w:r>
              <w:rPr>
                <w:rFonts w:hint="eastAsia" w:ascii="仿宋" w:hAnsi="仿宋" w:eastAsia="仿宋" w:cs="仿宋"/>
                <w:kern w:val="0"/>
                <w:sz w:val="24"/>
                <w:u w:val="single"/>
                <w:lang w:bidi="ar"/>
              </w:rPr>
              <w:t xml:space="preserve">   </w:t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月</w:t>
            </w:r>
          </w:p>
        </w:tc>
        <w:tc>
          <w:tcPr>
            <w:tcW w:w="3006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25AA096">
            <w:pP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4020F8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907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2E2FAFC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295355A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总结阶段</w:t>
            </w:r>
          </w:p>
        </w:tc>
        <w:tc>
          <w:tcPr>
            <w:tcW w:w="19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9FFA2C9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u w:val="single"/>
                <w:lang w:bidi="ar"/>
              </w:rPr>
              <w:t xml:space="preserve">   </w:t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月至</w:t>
            </w:r>
            <w:r>
              <w:rPr>
                <w:rFonts w:hint="eastAsia" w:ascii="仿宋" w:hAnsi="仿宋" w:eastAsia="仿宋" w:cs="仿宋"/>
                <w:kern w:val="0"/>
                <w:sz w:val="24"/>
                <w:u w:val="single"/>
                <w:lang w:bidi="ar"/>
              </w:rPr>
              <w:t xml:space="preserve">   </w:t>
            </w: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月</w:t>
            </w:r>
          </w:p>
        </w:tc>
        <w:tc>
          <w:tcPr>
            <w:tcW w:w="3006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06C3C51">
            <w:pPr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71F1FF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915" w:hRule="atLeast"/>
          <w:jc w:val="center"/>
        </w:trPr>
        <w:tc>
          <w:tcPr>
            <w:tcW w:w="1739" w:type="dxa"/>
            <w:vMerge w:val="restart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7808C4A">
            <w:pPr>
              <w:spacing w:line="579" w:lineRule="exact"/>
              <w:jc w:val="center"/>
              <w:rPr>
                <w:rFonts w:hint="eastAsia" w:ascii="仿宋" w:hAnsi="仿宋" w:eastAsia="仿宋" w:cs="仿宋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经费预算</w:t>
            </w:r>
          </w:p>
        </w:tc>
        <w:tc>
          <w:tcPr>
            <w:tcW w:w="7236" w:type="dxa"/>
            <w:gridSpan w:val="3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4FA8769">
            <w:pPr>
              <w:pStyle w:val="4"/>
              <w:ind w:firstLine="0" w:firstLineChars="0"/>
              <w:rPr>
                <w:rFonts w:hint="eastAsia"/>
                <w:color w:val="FF0000"/>
                <w:sz w:val="24"/>
                <w:szCs w:val="24"/>
              </w:rPr>
            </w:pPr>
            <w:r>
              <w:rPr>
                <w:rFonts w:hint="eastAsia"/>
                <w:color w:val="FF0000"/>
                <w:sz w:val="24"/>
                <w:szCs w:val="24"/>
              </w:rPr>
              <w:t>（经</w:t>
            </w:r>
            <w:r>
              <w:rPr>
                <w:color w:val="FF0000"/>
                <w:sz w:val="24"/>
                <w:szCs w:val="24"/>
              </w:rPr>
              <w:t>费使用说明</w:t>
            </w:r>
            <w:r>
              <w:rPr>
                <w:rFonts w:hint="eastAsia"/>
                <w:color w:val="FF0000"/>
                <w:sz w:val="24"/>
                <w:szCs w:val="24"/>
              </w:rPr>
              <w:t>，</w:t>
            </w:r>
            <w:r>
              <w:rPr>
                <w:color w:val="FF0000"/>
                <w:sz w:val="24"/>
                <w:szCs w:val="24"/>
              </w:rPr>
              <w:t>简要说明经费支出的合规性和合理性</w:t>
            </w:r>
            <w:r>
              <w:rPr>
                <w:rFonts w:hint="eastAsia"/>
                <w:color w:val="FF0000"/>
                <w:sz w:val="24"/>
                <w:szCs w:val="24"/>
              </w:rPr>
              <w:t>）</w:t>
            </w:r>
          </w:p>
          <w:p w14:paraId="0E8258A7">
            <w:pPr>
              <w:pStyle w:val="4"/>
              <w:ind w:firstLine="616"/>
              <w:rPr>
                <w:rFonts w:hint="eastAsia"/>
                <w:color w:val="FF0000"/>
              </w:rPr>
            </w:pPr>
          </w:p>
          <w:p w14:paraId="53147CBB">
            <w:pPr>
              <w:pStyle w:val="4"/>
              <w:ind w:firstLine="0" w:firstLineChars="0"/>
              <w:rPr>
                <w:color w:val="FF0000"/>
              </w:rPr>
            </w:pPr>
          </w:p>
        </w:tc>
      </w:tr>
      <w:tr w14:paraId="6C47E6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100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BC14F58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7236" w:type="dxa"/>
            <w:gridSpan w:val="3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52F6DA8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经费预算支出测算表</w:t>
            </w:r>
          </w:p>
        </w:tc>
      </w:tr>
      <w:tr w14:paraId="7195CC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100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126DB6A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A6F9FF6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支出项目</w:t>
            </w:r>
          </w:p>
        </w:tc>
        <w:tc>
          <w:tcPr>
            <w:tcW w:w="19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82D6889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金额（元）</w:t>
            </w:r>
          </w:p>
        </w:tc>
        <w:tc>
          <w:tcPr>
            <w:tcW w:w="3006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803F951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测算依据及说明</w:t>
            </w:r>
          </w:p>
        </w:tc>
      </w:tr>
      <w:tr w14:paraId="342FE1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100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5D4D29A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2810A7E">
            <w:pPr>
              <w:widowControl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交通费</w:t>
            </w:r>
          </w:p>
        </w:tc>
        <w:tc>
          <w:tcPr>
            <w:tcW w:w="19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179F101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3006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599F410">
            <w:pPr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3FAAC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100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0254ECB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6E885C8">
            <w:pPr>
              <w:widowControl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住宿费</w:t>
            </w:r>
          </w:p>
        </w:tc>
        <w:tc>
          <w:tcPr>
            <w:tcW w:w="19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C944A63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3006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BD4C301">
            <w:pPr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74B26E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100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BE08298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A5962DE">
            <w:pPr>
              <w:widowControl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餐费／工作餐</w:t>
            </w:r>
          </w:p>
        </w:tc>
        <w:tc>
          <w:tcPr>
            <w:tcW w:w="19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AD8A181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3006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0003798">
            <w:pPr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134FE0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100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C17420F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58A6303">
            <w:pPr>
              <w:widowControl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专家劳务费</w:t>
            </w:r>
          </w:p>
        </w:tc>
        <w:tc>
          <w:tcPr>
            <w:tcW w:w="19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8E42198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3006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4B95EBFB">
            <w:pPr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1FF1DE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100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BC0AEFB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DF492FD">
            <w:pPr>
              <w:widowControl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活动材料／耗材费</w:t>
            </w:r>
          </w:p>
        </w:tc>
        <w:tc>
          <w:tcPr>
            <w:tcW w:w="19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FA4395D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3006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136BB2C">
            <w:pPr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2F6BD6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100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EAB245E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DB4A172">
            <w:pPr>
              <w:widowControl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  <w:t>其他费用</w:t>
            </w:r>
          </w:p>
        </w:tc>
        <w:tc>
          <w:tcPr>
            <w:tcW w:w="19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2161C8BC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3006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B2D39F3">
            <w:pPr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</w:tr>
      <w:tr w14:paraId="47F5AC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100" w:hRule="atLeast"/>
          <w:jc w:val="center"/>
        </w:trPr>
        <w:tc>
          <w:tcPr>
            <w:tcW w:w="1739" w:type="dxa"/>
            <w:vMerge w:val="continue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7F7C3D1">
            <w:pPr>
              <w:widowControl/>
              <w:jc w:val="center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</w:p>
        </w:tc>
        <w:tc>
          <w:tcPr>
            <w:tcW w:w="2265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79A3DB9C">
            <w:pPr>
              <w:widowControl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合计</w:t>
            </w:r>
          </w:p>
        </w:tc>
        <w:tc>
          <w:tcPr>
            <w:tcW w:w="4971" w:type="dxa"/>
            <w:gridSpan w:val="2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271E933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共计：</w:t>
            </w: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u w:val="single"/>
                <w:lang w:bidi="ar"/>
              </w:rPr>
              <w:t xml:space="preserve">     </w:t>
            </w: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元；</w:t>
            </w:r>
          </w:p>
          <w:p w14:paraId="493E360C">
            <w:pPr>
              <w:widowControl/>
              <w:jc w:val="left"/>
              <w:rPr>
                <w:rFonts w:hint="eastAsia" w:ascii="仿宋" w:hAnsi="仿宋" w:eastAsia="仿宋" w:cs="仿宋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其中自筹：</w:t>
            </w: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u w:val="single"/>
                <w:lang w:bidi="ar"/>
              </w:rPr>
              <w:t xml:space="preserve">      </w:t>
            </w: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>元</w:t>
            </w:r>
          </w:p>
        </w:tc>
      </w:tr>
      <w:tr w14:paraId="72859A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2735" w:hRule="atLeast"/>
          <w:jc w:val="center"/>
        </w:trPr>
        <w:tc>
          <w:tcPr>
            <w:tcW w:w="1739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02E19EF">
            <w:pPr>
              <w:pStyle w:val="19"/>
              <w:shd w:val="clear" w:color="auto" w:fill="FFFFFF"/>
              <w:rPr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负责人所在单位意见</w:t>
            </w:r>
          </w:p>
        </w:tc>
        <w:tc>
          <w:tcPr>
            <w:tcW w:w="7236" w:type="dxa"/>
            <w:gridSpan w:val="3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D488F84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 w:val="0"/>
                <w:color w:val="FF0000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 w:val="0"/>
                <w:color w:val="FF0000"/>
                <w:kern w:val="0"/>
                <w:sz w:val="24"/>
                <w:lang w:bidi="ar"/>
              </w:rPr>
              <w:t>（本单位对项目团队能力、项目可行性、配套条件的审核意见）</w:t>
            </w:r>
          </w:p>
          <w:p w14:paraId="1E1752C9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4C628EA8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2225109B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1423949F">
            <w:pPr>
              <w:widowControl/>
              <w:jc w:val="left"/>
              <w:rPr>
                <w:rStyle w:val="12"/>
                <w:rFonts w:ascii="仿宋" w:hAnsi="仿宋" w:eastAsia="仿宋" w:cs="仿宋"/>
                <w:bCs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  <w:t xml:space="preserve"> </w:t>
            </w:r>
          </w:p>
          <w:p w14:paraId="6874C1CA">
            <w:pPr>
              <w:widowControl/>
              <w:ind w:firstLine="960" w:firstLineChars="400"/>
              <w:jc w:val="center"/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 xml:space="preserve">                      负责人签字：                         </w:t>
            </w:r>
          </w:p>
          <w:p w14:paraId="6AFBAD4A">
            <w:pPr>
              <w:widowControl/>
              <w:jc w:val="right"/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</w:pPr>
          </w:p>
          <w:p w14:paraId="646215D6">
            <w:pPr>
              <w:widowControl/>
              <w:jc w:val="center"/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 xml:space="preserve">                            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u w:val="single"/>
                <w:lang w:bidi="ar"/>
              </w:rPr>
              <w:t xml:space="preserve">      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>年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u w:val="single"/>
                <w:lang w:bidi="ar"/>
              </w:rPr>
              <w:t xml:space="preserve">   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>月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u w:val="single"/>
                <w:lang w:bidi="ar"/>
              </w:rPr>
              <w:t xml:space="preserve">     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>日</w:t>
            </w:r>
          </w:p>
          <w:p w14:paraId="653EEC13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3FF5ECE2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</w:tc>
      </w:tr>
      <w:tr w14:paraId="70FED1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cantSplit/>
          <w:trHeight w:val="100" w:hRule="atLeast"/>
          <w:jc w:val="center"/>
        </w:trPr>
        <w:tc>
          <w:tcPr>
            <w:tcW w:w="1739" w:type="dxa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A9FA73D">
            <w:pPr>
              <w:pStyle w:val="19"/>
              <w:shd w:val="clear" w:color="auto" w:fill="FFFFFF"/>
              <w:rPr>
                <w:rFonts w:hint="eastAsia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协会审批意见</w:t>
            </w:r>
          </w:p>
        </w:tc>
        <w:tc>
          <w:tcPr>
            <w:tcW w:w="7236" w:type="dxa"/>
            <w:gridSpan w:val="3"/>
            <w:noWrap w:val="0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3808D016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46885854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2DA4774E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6A5BEC16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>□ 同意立项，资助经费＿＿＿＿元</w:t>
            </w:r>
          </w:p>
          <w:p w14:paraId="656067C2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</w:pPr>
          </w:p>
          <w:p w14:paraId="0B7747B8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>□ 不同意立项</w:t>
            </w:r>
          </w:p>
          <w:p w14:paraId="16F0FA63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</w:pPr>
          </w:p>
          <w:p w14:paraId="41B27C34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>□ 修改后重新申报</w:t>
            </w:r>
          </w:p>
          <w:p w14:paraId="5D9BE3FC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09CCC6DA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6DBE056D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41568FE5">
            <w:pPr>
              <w:widowControl/>
              <w:jc w:val="center"/>
              <w:rPr>
                <w:rStyle w:val="12"/>
                <w:rFonts w:ascii="仿宋" w:hAnsi="仿宋" w:eastAsia="仿宋" w:cs="仿宋"/>
                <w:b w:val="0"/>
                <w:kern w:val="0"/>
                <w:sz w:val="24"/>
                <w:lang w:bidi="ar"/>
              </w:rPr>
            </w:pPr>
            <w:r>
              <w:rPr>
                <w:rStyle w:val="12"/>
                <w:rFonts w:ascii="仿宋" w:hAnsi="仿宋" w:eastAsia="仿宋" w:cs="仿宋"/>
                <w:b w:val="0"/>
                <w:kern w:val="0"/>
                <w:sz w:val="24"/>
                <w:lang w:bidi="ar"/>
              </w:rPr>
              <w:t>审批人签字：              （协会盖章）</w:t>
            </w:r>
          </w:p>
          <w:p w14:paraId="3C079868">
            <w:pPr>
              <w:widowControl/>
              <w:jc w:val="right"/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</w:pPr>
          </w:p>
          <w:p w14:paraId="2C5FFA5D">
            <w:pPr>
              <w:widowControl/>
              <w:jc w:val="center"/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</w:pP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 xml:space="preserve"> 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u w:val="single"/>
                <w:lang w:bidi="ar"/>
              </w:rPr>
              <w:t xml:space="preserve">      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>年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u w:val="single"/>
                <w:lang w:bidi="ar"/>
              </w:rPr>
              <w:t xml:space="preserve">   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>月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u w:val="single"/>
                <w:lang w:bidi="ar"/>
              </w:rPr>
              <w:t xml:space="preserve">     </w:t>
            </w:r>
            <w:r>
              <w:rPr>
                <w:rStyle w:val="12"/>
                <w:rFonts w:hint="eastAsia" w:ascii="仿宋" w:hAnsi="仿宋" w:eastAsia="仿宋" w:cs="仿宋"/>
                <w:b w:val="0"/>
                <w:kern w:val="0"/>
                <w:sz w:val="24"/>
                <w:lang w:bidi="ar"/>
              </w:rPr>
              <w:t>日</w:t>
            </w:r>
          </w:p>
          <w:p w14:paraId="11372C4D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  <w:p w14:paraId="66FA4A2B">
            <w:pPr>
              <w:widowControl/>
              <w:jc w:val="left"/>
              <w:rPr>
                <w:rStyle w:val="12"/>
                <w:rFonts w:hint="eastAsia" w:ascii="仿宋" w:hAnsi="仿宋" w:eastAsia="仿宋" w:cs="仿宋"/>
                <w:bCs/>
                <w:kern w:val="0"/>
                <w:sz w:val="24"/>
                <w:lang w:bidi="ar"/>
              </w:rPr>
            </w:pPr>
          </w:p>
        </w:tc>
      </w:tr>
    </w:tbl>
    <w:p w14:paraId="71BB3121">
      <w:pPr>
        <w:rPr>
          <w:rFonts w:hint="eastAsia"/>
        </w:rPr>
      </w:pPr>
    </w:p>
    <w:p w14:paraId="667972E6">
      <w:pPr>
        <w:rPr>
          <w:rFonts w:hint="eastAsia"/>
        </w:rPr>
      </w:pPr>
    </w:p>
    <w:p w14:paraId="6F957000">
      <w:pPr>
        <w:rPr>
          <w:rFonts w:hint="eastAsia"/>
        </w:rPr>
      </w:pPr>
    </w:p>
    <w:p w14:paraId="1DEE222A">
      <w:pPr>
        <w:rPr>
          <w:rFonts w:hint="eastAsia" w:ascii="黑体" w:hAnsi="黑体" w:eastAsia="黑体" w:cs="黑体"/>
          <w:kern w:val="0"/>
          <w:sz w:val="32"/>
          <w:szCs w:val="32"/>
        </w:rPr>
      </w:pPr>
    </w:p>
    <w:p w14:paraId="2975F6C0">
      <w:pPr>
        <w:rPr>
          <w:rFonts w:hint="eastAsia" w:ascii="黑体" w:hAnsi="黑体" w:eastAsia="黑体" w:cs="黑体"/>
          <w:kern w:val="0"/>
          <w:sz w:val="32"/>
          <w:szCs w:val="32"/>
        </w:rPr>
      </w:pPr>
    </w:p>
    <w:p w14:paraId="78D1749D">
      <w:pPr>
        <w:rPr>
          <w:rFonts w:hint="eastAsia" w:ascii="黑体" w:hAnsi="黑体" w:eastAsia="黑体" w:cs="黑体"/>
          <w:kern w:val="0"/>
          <w:sz w:val="32"/>
          <w:szCs w:val="32"/>
        </w:rPr>
      </w:pPr>
    </w:p>
    <w:p w14:paraId="5144D882">
      <w:pPr>
        <w:rPr>
          <w:rFonts w:hint="eastAsia" w:ascii="黑体" w:hAnsi="黑体" w:eastAsia="黑体" w:cs="黑体"/>
          <w:kern w:val="0"/>
          <w:sz w:val="32"/>
          <w:szCs w:val="32"/>
        </w:rPr>
      </w:pPr>
    </w:p>
    <w:p w14:paraId="7AC48682">
      <w:pPr>
        <w:rPr>
          <w:rFonts w:hint="eastAsia" w:ascii="黑体" w:hAnsi="黑体" w:eastAsia="黑体" w:cs="黑体"/>
          <w:kern w:val="0"/>
          <w:sz w:val="32"/>
          <w:szCs w:val="32"/>
        </w:rPr>
      </w:pPr>
    </w:p>
    <w:p w14:paraId="42F8329E">
      <w:pPr>
        <w:rPr>
          <w:rFonts w:hint="eastAsia" w:ascii="黑体" w:hAnsi="黑体" w:eastAsia="黑体" w:cs="黑体"/>
          <w:kern w:val="0"/>
          <w:sz w:val="32"/>
          <w:szCs w:val="32"/>
        </w:rPr>
      </w:pPr>
    </w:p>
    <w:p w14:paraId="3B7A30AE">
      <w:pPr>
        <w:rPr>
          <w:rFonts w:hint="eastAsia" w:ascii="黑体" w:hAnsi="黑体" w:eastAsia="黑体" w:cs="黑体"/>
          <w:kern w:val="0"/>
          <w:sz w:val="32"/>
          <w:szCs w:val="32"/>
        </w:rPr>
      </w:pPr>
    </w:p>
    <w:p w14:paraId="5A5D8D0D">
      <w:pPr>
        <w:tabs>
          <w:tab w:val="left" w:pos="662"/>
        </w:tabs>
        <w:bidi w:val="0"/>
        <w:jc w:val="left"/>
        <w:rPr>
          <w:lang w:val="en-US" w:eastAsia="zh-CN"/>
        </w:rPr>
      </w:pPr>
    </w:p>
    <w:sectPr>
      <w:footerReference r:id="rId3" w:type="default"/>
      <w:pgSz w:w="11906" w:h="16839"/>
      <w:pgMar w:top="1431" w:right="1331" w:bottom="1378" w:left="1309" w:header="0" w:footer="1215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2FB1EFE-7017-40C2-8957-D619D2F0D4A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8A7755D2-F0DB-437F-8000-25B12C20506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F5D74B78-952D-4729-808A-289051B5D9A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9640AB69-6D87-4624-8CBC-AAD888ECE9B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3D3AC1BB-9885-4F09-93BC-9C47F21D2BE9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2879573A-4BF0-467E-9502-CFDF894EBA61}"/>
  </w:font>
  <w:font w:name="楷体_GB2312">
    <w:altName w:val="楷体"/>
    <w:panose1 w:val="02010600030101010101"/>
    <w:charset w:val="86"/>
    <w:family w:val="auto"/>
    <w:pitch w:val="default"/>
    <w:sig w:usb0="00000000" w:usb1="00000000" w:usb2="0000000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ECD1C081-4853-46F2-8E08-7C769BD3DD72}"/>
  </w:font>
  <w:font w:name="方正楷体_GB2312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8" w:fontKey="{751FE8E4-5681-417A-9FF0-67DF52EFF037}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  <w:embedRegular r:id="rId9" w:fontKey="{5DAEBCC4-2972-4D93-8C6B-E9EDB98DF6D5}"/>
  </w:font>
  <w:font w:name="WPSEMBED17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WPSEMBED16">
    <w:panose1 w:val="02000000000000000000"/>
    <w:charset w:val="86"/>
    <w:family w:val="auto"/>
    <w:pitch w:val="default"/>
    <w:sig w:usb0="A00002BF" w:usb1="38CF7CFA" w:usb2="00082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058752487"/>
    </w:sdtPr>
    <w:sdtContent>
      <w:p w14:paraId="2C9D2879">
        <w:pPr>
          <w:pStyle w:val="6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69ED44C9">
    <w:pPr>
      <w:spacing w:line="188" w:lineRule="auto"/>
      <w:rPr>
        <w:rFonts w:ascii="Calibri" w:hAnsi="Calibri" w:eastAsia="Calibri" w:cs="Calibri"/>
        <w:sz w:val="17"/>
        <w:szCs w:val="17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hideSpellingErrors/>
  <w:hideGrammaticalErrors/>
  <w:documentProtection w:enforcement="0"/>
  <w:defaultTabStop w:val="420"/>
  <w:characterSpacingControl w:val="doNotCompress"/>
  <w:compat>
    <w:spaceForUL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FmYTY3ODYzMjVjMDY5OTJjNTdkN2Q0ODQxNDMxNDcifQ=="/>
  </w:docVars>
  <w:rsids>
    <w:rsidRoot w:val="00707BDF"/>
    <w:rsid w:val="000748DB"/>
    <w:rsid w:val="000A44C5"/>
    <w:rsid w:val="000F3BFF"/>
    <w:rsid w:val="00102693"/>
    <w:rsid w:val="002B79D3"/>
    <w:rsid w:val="002E24DE"/>
    <w:rsid w:val="003640D1"/>
    <w:rsid w:val="00481396"/>
    <w:rsid w:val="005461EC"/>
    <w:rsid w:val="00582C8F"/>
    <w:rsid w:val="005A091E"/>
    <w:rsid w:val="005F7E3C"/>
    <w:rsid w:val="00624A98"/>
    <w:rsid w:val="00661E9C"/>
    <w:rsid w:val="00707BDF"/>
    <w:rsid w:val="00720778"/>
    <w:rsid w:val="007A033B"/>
    <w:rsid w:val="007B2D38"/>
    <w:rsid w:val="008F38D1"/>
    <w:rsid w:val="00944D4F"/>
    <w:rsid w:val="009B771F"/>
    <w:rsid w:val="00A66745"/>
    <w:rsid w:val="00C464EC"/>
    <w:rsid w:val="00D95FC4"/>
    <w:rsid w:val="00EB4F89"/>
    <w:rsid w:val="020531A4"/>
    <w:rsid w:val="04CA73B5"/>
    <w:rsid w:val="055515C9"/>
    <w:rsid w:val="06902A3C"/>
    <w:rsid w:val="06DF3FC3"/>
    <w:rsid w:val="06FD0D8D"/>
    <w:rsid w:val="074E2EF7"/>
    <w:rsid w:val="0D921D8F"/>
    <w:rsid w:val="0EDB1514"/>
    <w:rsid w:val="110B7D4C"/>
    <w:rsid w:val="12B772C8"/>
    <w:rsid w:val="181C3BBA"/>
    <w:rsid w:val="1911025E"/>
    <w:rsid w:val="194505FE"/>
    <w:rsid w:val="19D9063A"/>
    <w:rsid w:val="1D0936F0"/>
    <w:rsid w:val="20275A92"/>
    <w:rsid w:val="20AE5F95"/>
    <w:rsid w:val="22A404C4"/>
    <w:rsid w:val="23C524F8"/>
    <w:rsid w:val="26347A30"/>
    <w:rsid w:val="271C3F7E"/>
    <w:rsid w:val="27F42ED2"/>
    <w:rsid w:val="2E774E97"/>
    <w:rsid w:val="2FB026FE"/>
    <w:rsid w:val="2FBF00E5"/>
    <w:rsid w:val="36306D46"/>
    <w:rsid w:val="3B147A18"/>
    <w:rsid w:val="3D1073BD"/>
    <w:rsid w:val="3F753504"/>
    <w:rsid w:val="40000171"/>
    <w:rsid w:val="42AA2111"/>
    <w:rsid w:val="42AE426E"/>
    <w:rsid w:val="45E44C34"/>
    <w:rsid w:val="470E18F8"/>
    <w:rsid w:val="47DD1D85"/>
    <w:rsid w:val="49627B61"/>
    <w:rsid w:val="4F586E83"/>
    <w:rsid w:val="508F044A"/>
    <w:rsid w:val="50A53921"/>
    <w:rsid w:val="53055690"/>
    <w:rsid w:val="531279FF"/>
    <w:rsid w:val="560B59D8"/>
    <w:rsid w:val="5C7453FE"/>
    <w:rsid w:val="5E0A5092"/>
    <w:rsid w:val="5EE81A68"/>
    <w:rsid w:val="60DA794D"/>
    <w:rsid w:val="63DF64BA"/>
    <w:rsid w:val="67CC6DC1"/>
    <w:rsid w:val="67FA1B80"/>
    <w:rsid w:val="6BF86822"/>
    <w:rsid w:val="6D475F5F"/>
    <w:rsid w:val="6D4E1AC1"/>
    <w:rsid w:val="6E046D63"/>
    <w:rsid w:val="7484480E"/>
    <w:rsid w:val="76AA190D"/>
    <w:rsid w:val="7D6C04B1"/>
  </w:rsids>
  <m:mathPr>
    <m:mathFont m:val="Cambria Math"/>
    <m:brkBin m:val="before"/>
    <m:brkBinSub m:val="--"/>
    <m:smallFrac m:val="1"/>
    <m:dispDef/>
    <m:lMargin m:val="1440"/>
    <m:rMargin m:val="144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uiPriority="0" w:name="heading 3"/>
    <w:lsdException w:uiPriority="0" w:name="heading 4"/>
    <w:lsdException w:uiPriority="0" w:name="heading 5"/>
    <w:lsdException w:uiPriority="0" w:name="heading 6"/>
    <w:lsdException w:uiPriority="0" w:name="heading 7"/>
    <w:lsdException w:uiPriority="0" w:name="heading 8"/>
    <w:lsdException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kinsoku w:val="0"/>
      <w:autoSpaceDE w:val="0"/>
      <w:autoSpaceDN w:val="0"/>
      <w:adjustRightInd w:val="0"/>
      <w:snapToGrid w:val="0"/>
    </w:pPr>
    <w:rPr>
      <w:rFonts w:ascii="Arial" w:hAnsi="Arial" w:eastAsia="Arial" w:cs="Arial"/>
      <w:color w:val="000000"/>
      <w:sz w:val="21"/>
      <w:szCs w:val="21"/>
      <w:lang w:val="en-US" w:eastAsia="zh-CN" w:bidi="ar-SA"/>
    </w:rPr>
  </w:style>
  <w:style w:type="paragraph" w:styleId="2">
    <w:name w:val="heading 1"/>
    <w:next w:val="1"/>
    <w:qFormat/>
    <w:uiPriority w:val="0"/>
    <w:pPr>
      <w:keepNext/>
      <w:keepLines/>
      <w:spacing w:line="560" w:lineRule="exact"/>
      <w:ind w:firstLine="894" w:firstLineChars="200"/>
      <w:outlineLvl w:val="0"/>
    </w:pPr>
    <w:rPr>
      <w:rFonts w:ascii="黑体" w:hAnsi="黑体" w:eastAsia="黑体" w:cs="黑体"/>
      <w:kern w:val="44"/>
      <w:sz w:val="32"/>
      <w:szCs w:val="32"/>
      <w:lang w:val="en-US" w:eastAsia="zh-CN" w:bidi="ar-SA"/>
    </w:rPr>
  </w:style>
  <w:style w:type="paragraph" w:styleId="3">
    <w:name w:val="heading 2"/>
    <w:next w:val="1"/>
    <w:link w:val="17"/>
    <w:qFormat/>
    <w:uiPriority w:val="0"/>
    <w:pPr>
      <w:keepNext/>
      <w:keepLines/>
      <w:spacing w:line="560" w:lineRule="exact"/>
      <w:ind w:firstLine="894" w:firstLineChars="200"/>
      <w:outlineLvl w:val="1"/>
    </w:pPr>
    <w:rPr>
      <w:rFonts w:ascii="Times New Roman" w:hAnsi="Times New Roman" w:eastAsia="楷体_GB2312" w:cs="楷体_GB2312"/>
      <w:sz w:val="32"/>
      <w:szCs w:val="32"/>
      <w:lang w:val="en-US" w:eastAsia="zh-CN" w:bidi="ar-SA"/>
    </w:rPr>
  </w:style>
  <w:style w:type="character" w:default="1" w:styleId="11">
    <w:name w:val="Default Paragraph Font"/>
    <w:autoRedefine/>
    <w:semiHidden/>
    <w:unhideWhenUsed/>
    <w:qFormat/>
    <w:uiPriority w:val="1"/>
  </w:style>
  <w:style w:type="table" w:default="1" w:styleId="10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qFormat/>
    <w:uiPriority w:val="0"/>
    <w:pPr>
      <w:spacing w:line="560" w:lineRule="exact"/>
      <w:ind w:firstLine="630" w:firstLineChars="200"/>
      <w:jc w:val="both"/>
    </w:pPr>
    <w:rPr>
      <w:rFonts w:ascii="Times New Roman" w:hAnsi="Times New Roman" w:eastAsia="仿宋_GB2312" w:cs="仿宋_GB2312"/>
      <w:spacing w:val="-6"/>
      <w:sz w:val="32"/>
      <w:szCs w:val="32"/>
      <w:lang w:val="en-US" w:eastAsia="zh-CN" w:bidi="ar-SA"/>
    </w:rPr>
  </w:style>
  <w:style w:type="paragraph" w:styleId="5">
    <w:name w:val="Balloon Text"/>
    <w:basedOn w:val="1"/>
    <w:link w:val="16"/>
    <w:autoRedefine/>
    <w:qFormat/>
    <w:uiPriority w:val="0"/>
    <w:rPr>
      <w:sz w:val="18"/>
      <w:szCs w:val="18"/>
    </w:rPr>
  </w:style>
  <w:style w:type="paragraph" w:styleId="6">
    <w:name w:val="footer"/>
    <w:basedOn w:val="1"/>
    <w:link w:val="15"/>
    <w:autoRedefine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7">
    <w:name w:val="header"/>
    <w:basedOn w:val="1"/>
    <w:link w:val="14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8">
    <w:name w:val="Normal (Web)"/>
    <w:basedOn w:val="1"/>
    <w:autoRedefine/>
    <w:qFormat/>
    <w:uiPriority w:val="0"/>
    <w:pPr>
      <w:spacing w:beforeAutospacing="1" w:afterAutospacing="1"/>
    </w:pPr>
    <w:rPr>
      <w:rFonts w:cs="Times New Roman"/>
      <w:sz w:val="24"/>
    </w:rPr>
  </w:style>
  <w:style w:type="paragraph" w:styleId="9">
    <w:name w:val="Title"/>
    <w:qFormat/>
    <w:uiPriority w:val="0"/>
    <w:pPr>
      <w:spacing w:line="720" w:lineRule="exact"/>
      <w:jc w:val="center"/>
    </w:pPr>
    <w:rPr>
      <w:rFonts w:ascii="方正小标宋简体" w:hAnsi="方正小标宋简体" w:eastAsia="方正小标宋简体" w:cs="方正小标宋简体"/>
      <w:sz w:val="44"/>
      <w:szCs w:val="44"/>
      <w:lang w:val="en-US" w:eastAsia="zh-CN" w:bidi="ar-SA"/>
    </w:rPr>
  </w:style>
  <w:style w:type="character" w:styleId="12">
    <w:name w:val="Strong"/>
    <w:qFormat/>
    <w:uiPriority w:val="0"/>
    <w:rPr>
      <w:b/>
    </w:rPr>
  </w:style>
  <w:style w:type="table" w:customStyle="1" w:styleId="13">
    <w:name w:val="Table Normal"/>
    <w:autoRedefine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4">
    <w:name w:val="页眉 字符"/>
    <w:basedOn w:val="11"/>
    <w:link w:val="7"/>
    <w:autoRedefine/>
    <w:qFormat/>
    <w:uiPriority w:val="0"/>
    <w:rPr>
      <w:rFonts w:ascii="Arial" w:hAnsi="Arial" w:eastAsia="Arial" w:cs="Arial"/>
      <w:color w:val="000000"/>
      <w:sz w:val="18"/>
      <w:szCs w:val="18"/>
    </w:rPr>
  </w:style>
  <w:style w:type="character" w:customStyle="1" w:styleId="15">
    <w:name w:val="页脚 字符"/>
    <w:basedOn w:val="11"/>
    <w:link w:val="6"/>
    <w:autoRedefine/>
    <w:qFormat/>
    <w:uiPriority w:val="99"/>
    <w:rPr>
      <w:rFonts w:ascii="Arial" w:hAnsi="Arial" w:eastAsia="Arial" w:cs="Arial"/>
      <w:color w:val="000000"/>
      <w:sz w:val="18"/>
      <w:szCs w:val="18"/>
    </w:rPr>
  </w:style>
  <w:style w:type="character" w:customStyle="1" w:styleId="16">
    <w:name w:val="批注框文本 字符"/>
    <w:basedOn w:val="11"/>
    <w:link w:val="5"/>
    <w:autoRedefine/>
    <w:qFormat/>
    <w:uiPriority w:val="0"/>
    <w:rPr>
      <w:rFonts w:ascii="Arial" w:hAnsi="Arial" w:eastAsia="Arial" w:cs="Arial"/>
      <w:color w:val="000000"/>
      <w:sz w:val="18"/>
      <w:szCs w:val="18"/>
    </w:rPr>
  </w:style>
  <w:style w:type="character" w:customStyle="1" w:styleId="17">
    <w:name w:val="标题 2 字符"/>
    <w:link w:val="3"/>
    <w:qFormat/>
    <w:uiPriority w:val="0"/>
    <w:rPr>
      <w:rFonts w:eastAsia="楷体_GB2312" w:cs="楷体_GB2312"/>
      <w:sz w:val="32"/>
      <w:szCs w:val="32"/>
      <w:lang w:val="en-US" w:eastAsia="zh-CN" w:bidi="ar-SA"/>
    </w:rPr>
  </w:style>
  <w:style w:type="paragraph" w:customStyle="1" w:styleId="18">
    <w:name w:val="附录标题"/>
    <w:next w:val="1"/>
    <w:qFormat/>
    <w:uiPriority w:val="0"/>
    <w:pPr>
      <w:overflowPunct w:val="0"/>
      <w:topLinePunct/>
      <w:spacing w:line="560" w:lineRule="exact"/>
      <w:outlineLvl w:val="0"/>
    </w:pPr>
    <w:rPr>
      <w:rFonts w:ascii="黑体" w:hAnsi="黑体" w:eastAsia="黑体" w:cs="黑体"/>
      <w:sz w:val="32"/>
      <w:szCs w:val="32"/>
      <w:lang w:val="en-US" w:eastAsia="zh-CN" w:bidi="ar-SA"/>
    </w:rPr>
  </w:style>
  <w:style w:type="paragraph" w:customStyle="1" w:styleId="19">
    <w:name w:val="表格标题"/>
    <w:next w:val="1"/>
    <w:qFormat/>
    <w:uiPriority w:val="0"/>
    <w:pPr>
      <w:overflowPunct w:val="0"/>
      <w:topLinePunct/>
      <w:spacing w:line="560" w:lineRule="exact"/>
      <w:jc w:val="center"/>
    </w:pPr>
    <w:rPr>
      <w:rFonts w:ascii="Times New Roman" w:hAnsi="Times New Roman" w:eastAsia="仿宋_GB2312" w:cs="仿宋_GB2312"/>
      <w:spacing w:val="-6"/>
      <w:sz w:val="32"/>
      <w:szCs w:val="3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satMod val="300000"/>
                <a:tint val="50000"/>
              </a:schemeClr>
            </a:gs>
            <a:gs pos="35000">
              <a:schemeClr val="phClr">
                <a:satMod val="300000"/>
                <a:tint val="37000"/>
              </a:schemeClr>
            </a:gs>
            <a:gs pos="100000">
              <a:schemeClr val="phClr">
                <a:satMod val="350000"/>
                <a:tint val="1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atMod val="130000"/>
                <a:shade val="51000"/>
              </a:schemeClr>
            </a:gs>
            <a:gs pos="80000">
              <a:schemeClr val="phClr">
                <a:satMod val="130000"/>
                <a:shade val="93000"/>
              </a:schemeClr>
            </a:gs>
            <a:gs pos="100000">
              <a:schemeClr val="phClr">
                <a:satMod val="135000"/>
                <a:shade val="94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atMod val="105000"/>
              <a:shade val="9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atMod val="350000"/>
                <a:tint val="40000"/>
              </a:schemeClr>
            </a:gs>
            <a:gs pos="40000">
              <a:schemeClr val="phClr">
                <a:satMod val="350000"/>
                <a:shade val="99000"/>
                <a:tint val="45000"/>
              </a:schemeClr>
            </a:gs>
            <a:gs pos="100000">
              <a:schemeClr val="phClr">
                <a:satMod val="255000"/>
                <a:shade val="20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satMod val="300000"/>
                <a:tint val="80000"/>
              </a:schemeClr>
            </a:gs>
            <a:gs pos="100000">
              <a:schemeClr val="phClr">
                <a:satMod val="200000"/>
                <a:shade val="3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3101</Words>
  <Characters>3213</Characters>
  <Lines>6</Lines>
  <Paragraphs>1</Paragraphs>
  <TotalTime>2</TotalTime>
  <ScaleCrop>false</ScaleCrop>
  <LinksUpToDate>false</LinksUpToDate>
  <CharactersWithSpaces>3661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2024-01-05T01:59:00Z</dcterms:created>
  <dc:creator>高正</dc:creator>
  <cp:lastModifiedBy>张光凯</cp:lastModifiedBy>
  <dcterms:modified xsi:type="dcterms:W3CDTF">2026-03-06T00:45:11Z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wqlLaW5nc29mdCBQREYgdG8gV1BTIDgw</vt:lpwstr>
  </property>
  <property fmtid="{D5CDD505-2E9C-101B-9397-08002B2CF9AE}" pid="3" name="Created">
    <vt:filetime>2023-02-03T15:34:00Z</vt:filetime>
  </property>
  <property fmtid="{D5CDD505-2E9C-101B-9397-08002B2CF9AE}" pid="4" name="KSOProductBuildVer">
    <vt:lpwstr>2052-12.1.0.25225</vt:lpwstr>
  </property>
  <property fmtid="{D5CDD505-2E9C-101B-9397-08002B2CF9AE}" pid="5" name="ICV">
    <vt:lpwstr>9FBF966001B94C23B96B7327436E88A2_13</vt:lpwstr>
  </property>
  <property fmtid="{D5CDD505-2E9C-101B-9397-08002B2CF9AE}" pid="6" name="KSOTemplateDocerSaveRecord">
    <vt:lpwstr>eyJoZGlkIjoiNzFiNjk5MzhmYjNlYWQxZWQzZTdkNjc2Y2FiZjk5NDkiLCJ1c2VySWQiOiI0ODc5OTY1NTEifQ==</vt:lpwstr>
  </property>
</Properties>
</file>